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07C" w:rsidRDefault="00E3207C" w:rsidP="00024E8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511203" cy="8448675"/>
            <wp:effectExtent l="19050" t="0" r="3897" b="0"/>
            <wp:docPr id="1" name="Рисунок 1" descr="C:\Users\Admin\Desktop\Правила при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авила прие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94" cy="844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07C" w:rsidRDefault="00E3207C" w:rsidP="00024E8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E3207C" w:rsidRDefault="00E3207C" w:rsidP="00024E8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bookmarkEnd w:id="0"/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дошкольного образования и проживающих на территории, за которой закреплен детский сад (далее — закрепленная территория).</w:t>
      </w:r>
    </w:p>
    <w:p w:rsidR="00024E8A" w:rsidRPr="00024E8A" w:rsidRDefault="00024E8A" w:rsidP="00024E8A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>2. Организация приема на обучение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2.1. Прием в детский сад осуществляется в течение календарного года при наличии свободных мест.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2.2. Детский сад осуществляет прием всех детей, имеющих право на получение дошкольного образования, в возрасте с двух месяцев. В приеме может быть отказано только при отсутствии свободных мест.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2.3. Льготы при зачислении, в том числе внеочередное, первоочередное, преимущественное право приема, а также порядок их применения определяются законодательством РФ.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2.4. Прием детей с ограниченными возможностями здоровья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по адаптированным образовательным программам осуществляется с согласия родителей (законных представителей) на основании рекомендаций психолого-медико-педагогической комиссии.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2.5. Прием заявлений на обучение по дополнительным общеразвивающим программам осуществляется с 1 сентября текущего года по 1 марта следующего года.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2.6. Лицо, ответственное за прием документов, график личного приема заявлений и документов утверждаются приказом заведующего детским садом.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2.7. Приказ, указанный в пункте 2.6 правил, размещается на информационном стенде в детском саду и на официальном сайте детского сада в сети «Интернет» в течение трех рабочих дней со дня его издания.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2.8. Лицо, ответственное за прием, обеспечивает своевременное размещение на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br/>
        <w:t>информационном стенде в детском саду и на официальном сайте детского сада в сети «Интернет»: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распорядительного акта </w:t>
      </w:r>
      <w:r w:rsidR="00A42D59">
        <w:rPr>
          <w:rFonts w:ascii="Times New Roman" w:hAnsi="Times New Roman" w:cs="Times New Roman"/>
          <w:sz w:val="24"/>
          <w:szCs w:val="24"/>
          <w:lang w:val="ru-RU"/>
        </w:rPr>
        <w:t>отдела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образования </w:t>
      </w:r>
      <w:proofErr w:type="spellStart"/>
      <w:r w:rsidR="00A42D59">
        <w:rPr>
          <w:rFonts w:ascii="Times New Roman" w:hAnsi="Times New Roman" w:cs="Times New Roman"/>
          <w:sz w:val="24"/>
          <w:szCs w:val="24"/>
          <w:lang w:val="ru-RU"/>
        </w:rPr>
        <w:t>Бавлинского</w:t>
      </w:r>
      <w:proofErr w:type="spellEnd"/>
      <w:r w:rsidR="00A42D59">
        <w:rPr>
          <w:rFonts w:ascii="Times New Roman" w:hAnsi="Times New Roman" w:cs="Times New Roman"/>
          <w:sz w:val="24"/>
          <w:szCs w:val="24"/>
          <w:lang w:val="ru-RU"/>
        </w:rPr>
        <w:t xml:space="preserve"> района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 закреплении образовательных организаций за конкретными территориями;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4E8A">
        <w:rPr>
          <w:rFonts w:ascii="Times New Roman" w:hAnsi="Times New Roman" w:cs="Times New Roman"/>
          <w:sz w:val="24"/>
          <w:szCs w:val="24"/>
        </w:rPr>
        <w:t>настоящих</w:t>
      </w:r>
      <w:proofErr w:type="spellEnd"/>
      <w:r w:rsidRPr="00024E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E8A">
        <w:rPr>
          <w:rFonts w:ascii="Times New Roman" w:hAnsi="Times New Roman" w:cs="Times New Roman"/>
          <w:sz w:val="24"/>
          <w:szCs w:val="24"/>
        </w:rPr>
        <w:t>правил</w:t>
      </w:r>
      <w:proofErr w:type="spellEnd"/>
      <w:r w:rsidRPr="00024E8A">
        <w:rPr>
          <w:rFonts w:ascii="Times New Roman" w:hAnsi="Times New Roman" w:cs="Times New Roman"/>
          <w:sz w:val="24"/>
          <w:szCs w:val="24"/>
        </w:rPr>
        <w:t>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копии устава МБДОУ Детский сад № </w:t>
      </w:r>
      <w:r w:rsidR="00A42D59">
        <w:rPr>
          <w:rFonts w:ascii="Times New Roman" w:hAnsi="Times New Roman" w:cs="Times New Roman"/>
          <w:sz w:val="24"/>
          <w:szCs w:val="24"/>
          <w:lang w:val="ru-RU"/>
        </w:rPr>
        <w:t>5 «</w:t>
      </w:r>
      <w:proofErr w:type="spellStart"/>
      <w:r w:rsidR="00A42D59">
        <w:rPr>
          <w:rFonts w:ascii="Times New Roman" w:hAnsi="Times New Roman" w:cs="Times New Roman"/>
          <w:sz w:val="24"/>
          <w:szCs w:val="24"/>
          <w:lang w:val="ru-RU"/>
        </w:rPr>
        <w:t>Бэлэкэч</w:t>
      </w:r>
      <w:proofErr w:type="spellEnd"/>
      <w:r w:rsidR="00A42D59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>, лицензии на осуществление образовательной деятельности, образовательных программ и других документов, регламентирующих организацию и осуществление образовательной деятельности, права и обязанности воспитанников;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информации о сроках приема документов, графика приема документов;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примерных форм заявлений о приеме в детский сад и образцов их заполнения;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формы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 образования (далее — другая организация), и образца ее заполнения;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формы заявления о приеме на обучение по дополнительным общеразвивающим программам и образца ее заполнения;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информации о направлениях обучения по дополнительным общеразвивающим программам, количестве мест, графика приема заявлений – не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чем за 15 календарных дней до начала приема документов;</w:t>
      </w:r>
    </w:p>
    <w:p w:rsidR="00024E8A" w:rsidRPr="00024E8A" w:rsidRDefault="00024E8A" w:rsidP="00024E8A">
      <w:pPr>
        <w:numPr>
          <w:ilvl w:val="0"/>
          <w:numId w:val="1"/>
        </w:numPr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дополнительной информации по текущему приему.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2.9. 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детей при приеме (переводе) на обучение.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3. Порядок зачисления на </w:t>
      </w:r>
      <w:proofErr w:type="gramStart"/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обучение</w:t>
      </w:r>
      <w:proofErr w:type="gramEnd"/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по основным образовательным программам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дошкольного образования и в группу (группы) по присмотру и уходу без реализации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образовательной программы 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3.1.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Прием детей на обучение по образовательным программам дошкольного образования, а также в группу (группы) по уходу и присмотру без реализации образовательной программы осуществляется по направлению </w:t>
      </w:r>
      <w:r w:rsidR="00A42D59">
        <w:rPr>
          <w:rFonts w:ascii="Times New Roman" w:hAnsi="Times New Roman" w:cs="Times New Roman"/>
          <w:sz w:val="24"/>
          <w:szCs w:val="24"/>
          <w:lang w:val="ru-RU"/>
        </w:rPr>
        <w:t>отдела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образования </w:t>
      </w:r>
      <w:proofErr w:type="spellStart"/>
      <w:r w:rsidR="00A42D59">
        <w:rPr>
          <w:rFonts w:ascii="Times New Roman" w:hAnsi="Times New Roman" w:cs="Times New Roman"/>
          <w:sz w:val="24"/>
          <w:szCs w:val="24"/>
          <w:lang w:val="ru-RU"/>
        </w:rPr>
        <w:t>Бавлинского</w:t>
      </w:r>
      <w:proofErr w:type="spellEnd"/>
      <w:r w:rsidR="00A42D59">
        <w:rPr>
          <w:rFonts w:ascii="Times New Roman" w:hAnsi="Times New Roman" w:cs="Times New Roman"/>
          <w:sz w:val="24"/>
          <w:szCs w:val="24"/>
          <w:lang w:val="ru-RU"/>
        </w:rPr>
        <w:t xml:space="preserve"> района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t>,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или лица без гражданства в соответствии с законодательством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РФ.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Форма заявления утверждается заведующим детским садом или формируется посредством сервисов единого портала государственных и муниципальных услуг (функций) и (или) регионального портала государственных и муниципальных услуг (функций).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3.2. Для приема в детский сад родители (законные представители) ребенка предъявляют документы, указанные в Порядке приема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образовательным программам дошкольного образования, утвержденном приказом </w:t>
      </w:r>
      <w:proofErr w:type="spell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России от 15.05.2020 № 236.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3.4. Лицо, ответственное за прием документов, делает копии предъявляемых при приеме документов, которые хранятся в детском саду.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3.5. 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другой организации при предъявлении оригинала документа, удостоверяющего личность родителя (законного представителя).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Форма заявления утверждается заведующим детским садом или формируется посредством сервисов единого портала государственных и муниципальных услуг (функций) и (или) регионального портала государственных и муниципальных услуг (функций).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3.6. Для зачисления в порядке перевода из другой организации родители (законные представители) несовершеннолетних дополнительно предъявляют личное дело обучающегося.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3.7. Лицо, ответственное за прием документов, при приеме заявления о зачислении в порядке перевода по инициативе родителей из другой организации проверяет представленное личное дело на наличие в нем документов, требуемых при зачислении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образовательным программам дошкольного образования. При отсутствии в личном деле копий документов, необходимых для приема в соответствии с Порядком приема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образовательным программам дошкольного образования, утвержденным приказом </w:t>
      </w:r>
      <w:proofErr w:type="spell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России от 15.05.2020 № 236, лицо, ответственное за прием документов,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родителей (законных представителей) несовершеннолетнего и лица, ответственного за прием документов, печатью детского сада. Один экземпляр акта подшивается в представленное личное дело, второй передается заявителю.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Детский сад вправе запросить недостающие документы у родителя (законного представителя). Заявитель обязан донести недостающие документы в течение 14 календарных дней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с даты составления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акта.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3.8. 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3.9.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При приеме заявления о приеме в детский сад (заявления о приеме в порядке перевода из другой организации) лицо, ответственное за прием документов, знакомит родителей (законных представителей) с уставом детского сада, лицензией на осуществление образовательной деятельности, образовательными программами, реализуемыми детским садом, и иными документами, регламентирующими организацию и осуществление образовательной деятельности, права и обязанности обучающихся.</w:t>
      </w:r>
      <w:proofErr w:type="gramEnd"/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3.10. Факт ознакомления родителей (законных представителей) ребенка с документами, указанными в пункте 3.9 правил, фиксируется в заявлении и заверяется личной подписью родителей (законных представителей) ребенка.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3.11. Лицо, ответственное за прием документов, осуществляет регистрацию поданных заявлений о приеме в детский сад (заявлений о приеме в порядке перевода из другой организации) и копий документов в журнале приема заявлений о приеме, о чем родителям (законным представителям) выдается расписка. В расписке лицо, ответственное за прием документов, указывает регистрационный номер заявления о приеме ребенка в детский сад и перечень представленных документов. Иные заявления, подаваемые вместе с заявлением о приеме в детский сад или заявлением о зачислении в порядке перевода из другой организации, включаются в перечень представленных документов. Расписка заверяется подписью лица, ответственного за прием документов.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3.12. Заявление может быть подано родителем (законным представителем) на бумажном носителе и (или) в электронной форме через единый портал государственных и муниципальных услуг (функций) и (или) региональный портал государственных и муниципальных услуг (функций).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3.13. С родителями (законными представителями) детей, которые сдали полный комплект документов, предусмотренных настоящими правилами, в течение 5 рабочих дней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3.14. Зачисление ребенка в детский сад оформляется приказом руководителя в течение трех рабочих дней после заключения договора, указанного в пункте 3.13 правил.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3.15. Лицо, ответственное за прием документов, в трехдневный срок после издания приказа о зачислении размещает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приказ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 зачислении на информационном стенде и обеспечивает размещение на официальном сайте детского сада в сети «Интернет» реквизитов приказа, наименования возрастной группы, числа детей, зачисленных в указанную возрастную группу.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3.16. На каждого зачисленного в детский сад ребенка, за исключением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зачисленных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в порядке перевода из другой организации, формируется личное дело, в котором хранятся все полученные при приеме документы.</w:t>
      </w:r>
    </w:p>
    <w:p w:rsidR="00024E8A" w:rsidRPr="00024E8A" w:rsidRDefault="00024E8A" w:rsidP="00024E8A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4. Особенности зачисления на </w:t>
      </w:r>
      <w:proofErr w:type="gramStart"/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обучение</w:t>
      </w:r>
      <w:proofErr w:type="gramEnd"/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по основным образовательным программам дошкольного образования и в группу (группы) по присмотру и уходу без реализации образовательной программы в порядке перевода из другой организации по решению учредителя 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4.1. Прием детей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образовательным программам дошкольного образования, а также в группу (группы) по уходу и присмотру без реализации программы дошкольного образования в порядке перевода из другой организации по решению учредителя осуществляется в порядке и на условиях, установленных законодательством РФ.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4.2. Прием в детский сад осуществляется на основании документов, представленных исходной организацией: списочного состава обучающихся, письменных согласий родителей (законных представителей), личных дел.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4.3. Лицо, ответственное за прием документов, принимает от исходной организации личные дела и письменные согласия родителей (законных представителей) в соответствии со списочным составом обучающихся по акту приема-передачи. При приеме каждое личное дело проверяется на наличие документов, обязательных для приема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образовательным программам дошкольного образования.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4.4.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В случае отсутствия в личном деле документов, которые предусмотрены Порядком приема на обучение по образовательным программам дошкольного образования, утвержденным приказом </w:t>
      </w:r>
      <w:proofErr w:type="spell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России от 15.05.2020 № 236, согласий родителей (законных представителей) или отсутствия сведений об обучающемся в списочном составе лицо, ответственное за прием документов, делает соответствующую отметку в акте приема-передачи.</w:t>
      </w:r>
      <w:proofErr w:type="gramEnd"/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Лицо, ответственное за прием документов, готовит сопроводительное письмо к акту приема-передачи личных дел с перечнем недостающей информации, документов и передает его на подпись заведующему детским садом. Сопроводительное письмо регистрируется в журнале исходящих документов в порядке, предусмотренном локальным нормативным актом детского сада. Акт приема-передачи с примечаниями и сопроводительное письмо направляются в адрес исходной образовательной организации.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4.5. В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случае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когда недостающие документы от исходной организации не получены, лицо, ответственное за прием, запрашивает недостающие документы у родителей (законных представителей). При непредставлении родителями (законными представителями) обучающихся или отказе от представления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документов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в личное дело обучающегося включается выписка из акта приема-передачи личных дел с перечнем недостающих документов и ссылкой на дату и номер сопроводительного письма.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4.6. На основании представленных исходной организацией документов с родителями (законными представителями) детей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4.7. Зачисление ребенка в детский сад оформляется приказом руководителя в течение трех рабочих дней после заключения договора.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4.8. На основании полученных личных дел ответственное должностное лицо формирует новые личные дела,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включающие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в том числе выписку из приказа о зачислении в порядке перевода, соответствующие письменные согласия родителей (законных представителей) обучающихся.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5. Прием на обучение по дополнительным общеразвивающим программам 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5.1. Количество мест для обучения по дополнительным общеразвивающим программам за счет средств бюджетных ассигнований устанавливает учредитель.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Количество мест для обучения по дополнительным общеразвивающим программам за счет средств физических и (или) юридических лиц по договорам об оказании платных образовательных услуг устанавливается ежегодно приказом заведующего детским садом не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позднее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чем за 30 календарных дней до начала приема документов.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5.2. На обучение по дополнительным общеразвивающим программам принимаются все желающие вне зависимости от места проживания по возрастным категориям, предусмотренным соответствующими программами обучения.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5.3. Прием на обучение по дополнительным общеразвивающим программам осуществляется без вступительных испытаний, без предъявления требований к уровню образования.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5.4. В приеме на обучение по дополнительным общеразвивающим программам может быть отказано только при отсутствии свободных мест. В приеме на обучение по дополнительным общеразвивающим программам в области физической культуры и спорта может быть отказано при наличии медицинских противопоказаний к конкретным видам деятельности.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5.5. Прием на обучение по дополнительным общеразвивающим программам осуществляется по личному заявлению родителя (законного представителя) ребенка. В случае приема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 договорам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 оказании платных образовательных услуг прием осуществляется на основании заявления заказчика. Форму заявления утверждает заведующий детским садом.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5.6. Для зачисления на обучение по дополнительным общеразвивающим программам родители (законные представители) вместе с заявлением представляют оригинал свидетельства о рождении или документ, подтверждающий родство заявителя, за исключением родителей (законных представителей) обучающихся детского сада. 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5.7. Родители (законные представители) детей, не являющихся гражданами РФ, родители (законные представители) несовершеннолетних из семей беженцев или вынужденных </w:t>
      </w:r>
      <w:r w:rsidRPr="00024E8A"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переселенцев дополнительно представляют документы, предусмотренные разделом 3 правил, за исключением родителей (законных представителей) обучающихся детского сада.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5.8. Для зачисления на обучение по дополнительным общеразвивающим программам в области физической культуры и спорта родители (законные представители) несовершеннолетних дополнительно представляют справку из медицинского учреждения об отсутствии медицинских противопоказаний к занятию конкретным видом спорта, указанным в заявлении.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5.9. Ознакомление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обучающихся, осуществляется в порядке, предусмотренном разделом 3 правил.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>5.10. Прием заявлений на обучение, их регистрация осуществляются в порядке, предусмотренном разделом 3 правил.</w:t>
      </w:r>
    </w:p>
    <w:p w:rsidR="00024E8A" w:rsidRPr="00024E8A" w:rsidRDefault="00024E8A" w:rsidP="00024E8A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5.11. Зачисление на обучение за счет средств бюджета оформляется приказом заведующего детским садом. Зачисление на </w:t>
      </w:r>
      <w:proofErr w:type="gramStart"/>
      <w:r w:rsidRPr="00024E8A">
        <w:rPr>
          <w:rFonts w:ascii="Times New Roman" w:hAnsi="Times New Roman" w:cs="Times New Roman"/>
          <w:sz w:val="24"/>
          <w:szCs w:val="24"/>
          <w:lang w:val="ru-RU"/>
        </w:rPr>
        <w:t>обучение по договорам</w:t>
      </w:r>
      <w:proofErr w:type="gramEnd"/>
      <w:r w:rsidRPr="00024E8A">
        <w:rPr>
          <w:rFonts w:ascii="Times New Roman" w:hAnsi="Times New Roman" w:cs="Times New Roman"/>
          <w:sz w:val="24"/>
          <w:szCs w:val="24"/>
          <w:lang w:val="ru-RU"/>
        </w:rPr>
        <w:t xml:space="preserve"> об оказании платных образовательных услуг осуществляется в порядке, предусмотренном локальным нормативным актом детского сада.</w:t>
      </w:r>
    </w:p>
    <w:p w:rsidR="00A97544" w:rsidRPr="00024E8A" w:rsidRDefault="00E3207C" w:rsidP="00024E8A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A97544" w:rsidRPr="00024E8A" w:rsidSect="008E0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9064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01CE"/>
    <w:rsid w:val="00024E8A"/>
    <w:rsid w:val="004C2B35"/>
    <w:rsid w:val="005C78A9"/>
    <w:rsid w:val="0083108E"/>
    <w:rsid w:val="008E04C9"/>
    <w:rsid w:val="00937622"/>
    <w:rsid w:val="00A42D59"/>
    <w:rsid w:val="00BC1F3E"/>
    <w:rsid w:val="00C25931"/>
    <w:rsid w:val="00CB01CE"/>
    <w:rsid w:val="00E313EE"/>
    <w:rsid w:val="00E32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E8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593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5931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E8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593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5931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2358</Words>
  <Characters>13441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Zxr</dc:creator>
  <cp:lastModifiedBy>Admin</cp:lastModifiedBy>
  <cp:revision>3</cp:revision>
  <cp:lastPrinted>2026-02-04T09:10:00Z</cp:lastPrinted>
  <dcterms:created xsi:type="dcterms:W3CDTF">2026-02-16T08:23:00Z</dcterms:created>
  <dcterms:modified xsi:type="dcterms:W3CDTF">2026-02-16T08:24:00Z</dcterms:modified>
</cp:coreProperties>
</file>